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CAC5" w14:textId="727D30BE" w:rsidR="006330D1" w:rsidRDefault="006330D1" w:rsidP="006330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Załącznik nr </w:t>
      </w:r>
      <w:r>
        <w:rPr>
          <w:rFonts w:ascii="Times New Roman" w:hAnsi="Times New Roman"/>
          <w:i/>
          <w:iCs/>
          <w:sz w:val="18"/>
          <w:szCs w:val="18"/>
        </w:rPr>
        <w:t>3</w:t>
      </w:r>
    </w:p>
    <w:p w14:paraId="7F37D901" w14:textId="77777777" w:rsidR="006330D1" w:rsidRDefault="006330D1" w:rsidP="006330D1">
      <w:pPr>
        <w:spacing w:after="0" w:line="240" w:lineRule="auto"/>
        <w:jc w:val="right"/>
        <w:rPr>
          <w:rFonts w:ascii="Times New Roman" w:hAnsi="Times New Roman" w:cs="Calibri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1C8CFBDE" w14:textId="3DBDF719" w:rsidR="006330D1" w:rsidRDefault="006330D1" w:rsidP="006330D1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zh-CN"/>
        </w:rPr>
      </w:pPr>
      <w:r>
        <w:rPr>
          <w:rFonts w:ascii="Times New Roman" w:hAnsi="Times New Roman"/>
          <w:i/>
          <w:iCs/>
          <w:sz w:val="18"/>
          <w:szCs w:val="18"/>
        </w:rPr>
        <w:t>RO.262.19.2024. z dnia 2</w:t>
      </w:r>
      <w:r>
        <w:rPr>
          <w:rFonts w:ascii="Times New Roman" w:hAnsi="Times New Roman"/>
          <w:i/>
          <w:iCs/>
          <w:sz w:val="18"/>
          <w:szCs w:val="18"/>
        </w:rPr>
        <w:t>5</w:t>
      </w:r>
      <w:r>
        <w:rPr>
          <w:rFonts w:ascii="Times New Roman" w:hAnsi="Times New Roman"/>
          <w:i/>
          <w:iCs/>
          <w:sz w:val="18"/>
          <w:szCs w:val="18"/>
        </w:rPr>
        <w:t>.10 2024 r.</w:t>
      </w:r>
    </w:p>
    <w:p w14:paraId="655D0242" w14:textId="77777777" w:rsidR="00280857" w:rsidRDefault="0028085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9589F45" w14:textId="23180FD0" w:rsidR="00E06E96" w:rsidRPr="00E06E96" w:rsidRDefault="00724C9F" w:rsidP="00E06E96">
      <w:pPr>
        <w:spacing w:after="0" w:line="480" w:lineRule="auto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Grodzisk Mazowiecki</w:t>
      </w:r>
      <w:r w:rsidR="00E06E96" w:rsidRPr="00E06E96">
        <w:rPr>
          <w:rFonts w:ascii="Arial" w:hAnsi="Arial" w:cs="Arial"/>
          <w:bCs/>
          <w:sz w:val="21"/>
          <w:szCs w:val="21"/>
        </w:rPr>
        <w:t xml:space="preserve">, dnia </w:t>
      </w:r>
      <w:r w:rsidR="00EF1D66">
        <w:rPr>
          <w:rFonts w:ascii="Arial" w:hAnsi="Arial" w:cs="Arial"/>
          <w:bCs/>
          <w:sz w:val="21"/>
          <w:szCs w:val="21"/>
        </w:rPr>
        <w:t>………..</w:t>
      </w:r>
      <w:r w:rsidR="00930AEC">
        <w:rPr>
          <w:rFonts w:ascii="Arial" w:hAnsi="Arial" w:cs="Arial"/>
          <w:bCs/>
          <w:sz w:val="21"/>
          <w:szCs w:val="21"/>
        </w:rPr>
        <w:t xml:space="preserve">.2024 </w:t>
      </w:r>
      <w:r w:rsidR="00E06E96" w:rsidRPr="00E06E96">
        <w:rPr>
          <w:rFonts w:ascii="Arial" w:hAnsi="Arial" w:cs="Arial"/>
          <w:bCs/>
          <w:sz w:val="21"/>
          <w:szCs w:val="21"/>
        </w:rPr>
        <w:t>r.</w:t>
      </w:r>
    </w:p>
    <w:p w14:paraId="2F9FAA06" w14:textId="2CF7CBF7" w:rsidR="00C4103F" w:rsidRPr="00A22DCF" w:rsidRDefault="0023093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BBB7EC" w14:textId="0CA1E909" w:rsidR="00930AEC" w:rsidRDefault="00930AEC" w:rsidP="00930AEC">
      <w:pPr>
        <w:spacing w:after="0" w:line="240" w:lineRule="auto"/>
        <w:ind w:right="5954"/>
        <w:rPr>
          <w:rFonts w:ascii="Arial" w:hAnsi="Arial" w:cs="Arial"/>
          <w:i/>
          <w:sz w:val="21"/>
          <w:szCs w:val="21"/>
        </w:rPr>
      </w:pPr>
    </w:p>
    <w:p w14:paraId="4737B348" w14:textId="77777777" w:rsidR="00EF1D66" w:rsidRDefault="00EF1D66" w:rsidP="00930AEC">
      <w:pPr>
        <w:spacing w:after="0" w:line="240" w:lineRule="auto"/>
        <w:ind w:right="5954"/>
        <w:rPr>
          <w:rFonts w:ascii="Arial" w:hAnsi="Arial" w:cs="Arial"/>
          <w:i/>
          <w:sz w:val="21"/>
          <w:szCs w:val="21"/>
        </w:rPr>
      </w:pPr>
    </w:p>
    <w:p w14:paraId="0942E851" w14:textId="77777777" w:rsidR="00EF1D66" w:rsidRDefault="00EF1D66" w:rsidP="00930AEC">
      <w:pPr>
        <w:spacing w:after="0" w:line="240" w:lineRule="auto"/>
        <w:ind w:right="5954"/>
        <w:rPr>
          <w:rFonts w:ascii="Arial" w:hAnsi="Arial" w:cs="Arial"/>
          <w:i/>
          <w:sz w:val="21"/>
          <w:szCs w:val="21"/>
        </w:rPr>
      </w:pPr>
    </w:p>
    <w:p w14:paraId="12FADC0C" w14:textId="6893A206" w:rsidR="007118F0" w:rsidRPr="00842991" w:rsidRDefault="007118F0" w:rsidP="00930AEC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3C2C8381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12BDCA6D" w14:textId="160B73EB" w:rsidR="00280857" w:rsidRDefault="00280857" w:rsidP="00C4103F">
      <w:pPr>
        <w:rPr>
          <w:rFonts w:ascii="Arial" w:hAnsi="Arial" w:cs="Arial"/>
          <w:sz w:val="21"/>
          <w:szCs w:val="21"/>
        </w:rPr>
      </w:pPr>
    </w:p>
    <w:p w14:paraId="506ABA50" w14:textId="341F9520" w:rsidR="00280857" w:rsidRPr="00280857" w:rsidRDefault="00280857" w:rsidP="00E06E96">
      <w:pPr>
        <w:ind w:left="3540"/>
        <w:rPr>
          <w:rFonts w:ascii="Arial" w:hAnsi="Arial" w:cs="Arial"/>
          <w:b/>
          <w:bCs/>
          <w:sz w:val="21"/>
          <w:szCs w:val="21"/>
        </w:rPr>
      </w:pPr>
      <w:r w:rsidRPr="00280857">
        <w:rPr>
          <w:rFonts w:ascii="Arial" w:hAnsi="Arial" w:cs="Arial"/>
          <w:b/>
          <w:bCs/>
          <w:sz w:val="21"/>
          <w:szCs w:val="21"/>
        </w:rPr>
        <w:t>Powiatowy Urząd Pracy w Grodzisku Mazowieckim</w:t>
      </w:r>
    </w:p>
    <w:p w14:paraId="3AA8CEB5" w14:textId="74F1D927" w:rsidR="00280857" w:rsidRPr="00280857" w:rsidRDefault="00280857" w:rsidP="00E06E96">
      <w:pPr>
        <w:ind w:left="3540"/>
        <w:rPr>
          <w:rFonts w:ascii="Arial" w:hAnsi="Arial" w:cs="Arial"/>
          <w:b/>
          <w:bCs/>
          <w:sz w:val="21"/>
          <w:szCs w:val="21"/>
        </w:rPr>
      </w:pPr>
      <w:r w:rsidRPr="00280857">
        <w:rPr>
          <w:rFonts w:ascii="Arial" w:hAnsi="Arial" w:cs="Arial"/>
          <w:b/>
          <w:bCs/>
          <w:sz w:val="21"/>
          <w:szCs w:val="21"/>
        </w:rPr>
        <w:t xml:space="preserve">Ul. </w:t>
      </w:r>
      <w:r w:rsidR="00970C35">
        <w:rPr>
          <w:rFonts w:ascii="Arial" w:hAnsi="Arial" w:cs="Arial"/>
          <w:b/>
          <w:bCs/>
          <w:sz w:val="21"/>
          <w:szCs w:val="21"/>
        </w:rPr>
        <w:t>T. Kościuszki 30</w:t>
      </w:r>
    </w:p>
    <w:p w14:paraId="7977BA9F" w14:textId="2CDAB99D" w:rsidR="00280857" w:rsidRPr="00280857" w:rsidRDefault="00280857" w:rsidP="00E06E96">
      <w:pPr>
        <w:ind w:left="3540"/>
        <w:rPr>
          <w:rFonts w:ascii="Arial" w:hAnsi="Arial" w:cs="Arial"/>
          <w:b/>
          <w:bCs/>
          <w:sz w:val="21"/>
          <w:szCs w:val="21"/>
        </w:rPr>
      </w:pPr>
      <w:r w:rsidRPr="00280857">
        <w:rPr>
          <w:rFonts w:ascii="Arial" w:hAnsi="Arial" w:cs="Arial"/>
          <w:b/>
          <w:bCs/>
          <w:sz w:val="21"/>
          <w:szCs w:val="21"/>
        </w:rPr>
        <w:t>05-825 Grodzisk Mazowiecki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1B42616" w14:textId="77777777" w:rsidR="00597C37" w:rsidRDefault="007E25A3" w:rsidP="00597C3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597C37">
        <w:rPr>
          <w:rFonts w:ascii="Arial" w:hAnsi="Arial" w:cs="Arial"/>
          <w:b/>
          <w:u w:val="single"/>
        </w:rPr>
        <w:t>WYKONAWCY</w:t>
      </w:r>
      <w:r w:rsidR="00C040F9" w:rsidRPr="007E25A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0710D14" w14:textId="4241CF22" w:rsidR="006D4168" w:rsidRPr="00597C37" w:rsidRDefault="007E25A3" w:rsidP="00597C3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Pr="007E25A3">
        <w:rPr>
          <w:rFonts w:ascii="Arial" w:hAnsi="Arial" w:cs="Arial"/>
          <w:b/>
          <w:sz w:val="20"/>
          <w:szCs w:val="20"/>
          <w:u w:val="single"/>
        </w:rPr>
        <w:t xml:space="preserve">ŚRODKÓW SANKCYJNYCH </w:t>
      </w: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280857">
        <w:rPr>
          <w:rFonts w:ascii="Arial" w:hAnsi="Arial" w:cs="Arial"/>
          <w:b/>
          <w:sz w:val="20"/>
          <w:szCs w:val="20"/>
          <w:u w:val="single"/>
        </w:rPr>
        <w:t> </w:t>
      </w:r>
      <w:r>
        <w:rPr>
          <w:rFonts w:ascii="Arial" w:hAnsi="Arial" w:cs="Arial"/>
          <w:b/>
          <w:sz w:val="20"/>
          <w:szCs w:val="20"/>
          <w:u w:val="single"/>
        </w:rPr>
        <w:t xml:space="preserve">ZWIĄZKU </w:t>
      </w:r>
      <w:r w:rsidR="00280857">
        <w:rPr>
          <w:rFonts w:ascii="Arial" w:hAnsi="Arial" w:cs="Arial"/>
          <w:b/>
          <w:sz w:val="20"/>
          <w:szCs w:val="20"/>
          <w:u w:val="single"/>
        </w:rPr>
        <w:t>Z</w:t>
      </w:r>
      <w:r w:rsidR="00280857" w:rsidRPr="00280857">
        <w:rPr>
          <w:rFonts w:ascii="Arial" w:hAnsi="Arial" w:cs="Arial"/>
          <w:b/>
          <w:sz w:val="20"/>
          <w:szCs w:val="20"/>
          <w:u w:val="single"/>
        </w:rPr>
        <w:t xml:space="preserve"> PRZECIWDZIAŁANI</w:t>
      </w:r>
      <w:r w:rsidR="00280857">
        <w:rPr>
          <w:rFonts w:ascii="Arial" w:hAnsi="Arial" w:cs="Arial"/>
          <w:b/>
          <w:sz w:val="20"/>
          <w:szCs w:val="20"/>
          <w:u w:val="single"/>
        </w:rPr>
        <w:t>EM</w:t>
      </w:r>
      <w:r w:rsidR="00280857" w:rsidRPr="00280857">
        <w:rPr>
          <w:rFonts w:ascii="Arial" w:hAnsi="Arial" w:cs="Arial"/>
          <w:b/>
          <w:sz w:val="20"/>
          <w:szCs w:val="20"/>
          <w:u w:val="single"/>
        </w:rPr>
        <w:t xml:space="preserve">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E5C83B" w14:textId="34E70912" w:rsidR="00B5040B" w:rsidRDefault="001F027E" w:rsidP="002808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597C37">
        <w:rPr>
          <w:rFonts w:ascii="Arial" w:hAnsi="Arial" w:cs="Arial"/>
          <w:sz w:val="21"/>
          <w:szCs w:val="21"/>
        </w:rPr>
        <w:t xml:space="preserve">realizacji zamówienia </w:t>
      </w:r>
      <w:r w:rsidR="00EF1D66">
        <w:rPr>
          <w:rFonts w:ascii="Arial" w:hAnsi="Arial" w:cs="Arial"/>
          <w:b/>
          <w:bCs/>
          <w:i/>
          <w:iCs/>
          <w:sz w:val="21"/>
          <w:szCs w:val="21"/>
        </w:rPr>
        <w:t>…………………………………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597C37">
        <w:rPr>
          <w:rFonts w:ascii="Arial" w:hAnsi="Arial" w:cs="Arial"/>
          <w:sz w:val="21"/>
          <w:szCs w:val="21"/>
        </w:rPr>
        <w:t>dla zamawiającego</w:t>
      </w:r>
      <w:r w:rsidR="00280857">
        <w:rPr>
          <w:rFonts w:ascii="Arial" w:hAnsi="Arial" w:cs="Arial"/>
          <w:sz w:val="21"/>
          <w:szCs w:val="21"/>
        </w:rPr>
        <w:t xml:space="preserve"> Powiatowego Urzędu Pracy w Grodzisku Mazowieckim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0296C31B" w14:textId="77777777" w:rsidR="00280857" w:rsidRPr="00280857" w:rsidRDefault="00280857" w:rsidP="002808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D20D96" w14:textId="1F4CD735" w:rsidR="00C01162" w:rsidRPr="00597C37" w:rsidRDefault="00393007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r w:rsidR="00A81508">
        <w:rPr>
          <w:rFonts w:ascii="Arial" w:hAnsi="Arial" w:cs="Arial"/>
          <w:sz w:val="21"/>
          <w:szCs w:val="21"/>
        </w:rPr>
        <w:t xml:space="preserve">art. 5k </w:t>
      </w:r>
      <w:r w:rsidR="00A81508" w:rsidRPr="00DB10CE">
        <w:rPr>
          <w:rFonts w:ascii="Arial" w:hAnsi="Arial" w:cs="Arial"/>
          <w:sz w:val="21"/>
          <w:szCs w:val="21"/>
        </w:rPr>
        <w:t>rozporządzenia Rady (UE) nr 833/2014</w:t>
      </w:r>
      <w:r w:rsidR="00A81508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A81508">
        <w:rPr>
          <w:rFonts w:ascii="Arial" w:hAnsi="Arial" w:cs="Arial"/>
          <w:sz w:val="21"/>
          <w:szCs w:val="21"/>
        </w:rPr>
        <w:t xml:space="preserve"> ani </w:t>
      </w:r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AB9A777" w14:textId="77777777" w:rsidR="00597C37" w:rsidRPr="00E06E96" w:rsidRDefault="00597C37" w:rsidP="00597C3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</w:t>
      </w:r>
      <w:r>
        <w:rPr>
          <w:rFonts w:ascii="Arial" w:hAnsi="Arial" w:cs="Arial"/>
          <w:sz w:val="21"/>
          <w:szCs w:val="21"/>
        </w:rPr>
        <w:t xml:space="preserve">wpisu na </w:t>
      </w:r>
      <w:r w:rsidRPr="00C01162">
        <w:rPr>
          <w:rFonts w:ascii="Arial" w:hAnsi="Arial" w:cs="Arial"/>
          <w:i/>
          <w:iCs/>
          <w:sz w:val="21"/>
          <w:szCs w:val="21"/>
        </w:rPr>
        <w:t>Listę osób i</w:t>
      </w:r>
      <w:r>
        <w:rPr>
          <w:rFonts w:ascii="Arial" w:hAnsi="Arial" w:cs="Arial"/>
          <w:i/>
          <w:iCs/>
          <w:sz w:val="21"/>
          <w:szCs w:val="21"/>
        </w:rPr>
        <w:t> </w:t>
      </w:r>
      <w:r w:rsidRPr="00C01162">
        <w:rPr>
          <w:rFonts w:ascii="Arial" w:hAnsi="Arial" w:cs="Arial"/>
          <w:i/>
          <w:iCs/>
          <w:sz w:val="21"/>
          <w:szCs w:val="21"/>
        </w:rPr>
        <w:t>podmiotów objętych sankcjami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3"/>
      </w:r>
      <w:r>
        <w:rPr>
          <w:rFonts w:ascii="Arial" w:hAnsi="Arial" w:cs="Arial"/>
          <w:sz w:val="21"/>
          <w:szCs w:val="21"/>
        </w:rPr>
        <w:t xml:space="preserve">, </w:t>
      </w:r>
      <w:r w:rsidRPr="003F3B00">
        <w:rPr>
          <w:rFonts w:ascii="Arial" w:hAnsi="Arial" w:cs="Arial"/>
          <w:sz w:val="21"/>
          <w:szCs w:val="21"/>
        </w:rPr>
        <w:t xml:space="preserve">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tj. wobec </w:t>
      </w:r>
      <w:r w:rsidRPr="00E06E96">
        <w:rPr>
          <w:rFonts w:ascii="Arial" w:hAnsi="Arial" w:cs="Arial"/>
          <w:sz w:val="21"/>
          <w:szCs w:val="21"/>
        </w:rPr>
        <w:t>osób i</w:t>
      </w:r>
      <w:r>
        <w:rPr>
          <w:rFonts w:ascii="Arial" w:hAnsi="Arial" w:cs="Arial"/>
          <w:sz w:val="21"/>
          <w:szCs w:val="21"/>
        </w:rPr>
        <w:t> </w:t>
      </w:r>
      <w:r w:rsidRPr="00E06E96">
        <w:rPr>
          <w:rFonts w:ascii="Arial" w:hAnsi="Arial" w:cs="Arial"/>
          <w:sz w:val="21"/>
          <w:szCs w:val="21"/>
        </w:rPr>
        <w:t>podmiotów dysponujących środkami finansowymi, fundusza</w:t>
      </w:r>
      <w:r>
        <w:rPr>
          <w:rFonts w:ascii="Arial" w:hAnsi="Arial" w:cs="Arial"/>
          <w:sz w:val="21"/>
          <w:szCs w:val="21"/>
        </w:rPr>
        <w:t>m</w:t>
      </w:r>
      <w:r w:rsidRPr="00E06E96">
        <w:rPr>
          <w:rFonts w:ascii="Arial" w:hAnsi="Arial" w:cs="Arial"/>
          <w:sz w:val="21"/>
          <w:szCs w:val="21"/>
        </w:rPr>
        <w:t>i oraz zasobami gospodarczymi w rozumieniu rozporządzenia 765/2006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  <w:r w:rsidRPr="00E06E96">
        <w:rPr>
          <w:rFonts w:ascii="Arial" w:hAnsi="Arial" w:cs="Arial"/>
          <w:sz w:val="21"/>
          <w:szCs w:val="21"/>
        </w:rPr>
        <w:t xml:space="preserve"> lub rozporządzenia 269/2014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5"/>
      </w:r>
      <w:r w:rsidRPr="00E06E96">
        <w:rPr>
          <w:rFonts w:ascii="Arial" w:hAnsi="Arial" w:cs="Arial"/>
          <w:sz w:val="21"/>
          <w:szCs w:val="21"/>
        </w:rPr>
        <w:t>, bezpośrednio  lub pośrednio wspierających:</w:t>
      </w:r>
    </w:p>
    <w:p w14:paraId="7F5A5D83" w14:textId="77777777" w:rsidR="00597C37" w:rsidRPr="00E06E96" w:rsidRDefault="00597C37" w:rsidP="00597C37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E06E96">
        <w:rPr>
          <w:rFonts w:ascii="Arial" w:hAnsi="Arial" w:cs="Arial"/>
          <w:sz w:val="21"/>
          <w:szCs w:val="21"/>
        </w:rPr>
        <w:t>1) agresję Federacji Rosyjskiej na Ukrainę rozpoczętą w dniu 24 lutego 2022 r. lub</w:t>
      </w:r>
    </w:p>
    <w:p w14:paraId="48C27043" w14:textId="77777777" w:rsidR="00597C37" w:rsidRPr="00E06E96" w:rsidRDefault="00597C37" w:rsidP="00597C37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E06E96">
        <w:rPr>
          <w:rFonts w:ascii="Arial" w:hAnsi="Arial" w:cs="Arial"/>
          <w:sz w:val="21"/>
          <w:szCs w:val="21"/>
        </w:rPr>
        <w:t>2) poważne naruszenia praw człowieka lub represje wobec społeczeństwa obywatelskiego i opozyc</w:t>
      </w:r>
      <w:r>
        <w:rPr>
          <w:rFonts w:ascii="Arial" w:hAnsi="Arial" w:cs="Arial"/>
          <w:sz w:val="21"/>
          <w:szCs w:val="21"/>
        </w:rPr>
        <w:t>j</w:t>
      </w:r>
      <w:r w:rsidRPr="00E06E96">
        <w:rPr>
          <w:rFonts w:ascii="Arial" w:hAnsi="Arial" w:cs="Arial"/>
          <w:sz w:val="21"/>
          <w:szCs w:val="21"/>
        </w:rPr>
        <w:t>i demokratycznej łub których działalność stanowi inne poważne zagrożenie dla demokracji lub praworządności w Federacji Rosyjskiej lub na Białorusi</w:t>
      </w:r>
    </w:p>
    <w:p w14:paraId="3482F8E3" w14:textId="335B644C" w:rsidR="00C01162" w:rsidRPr="00597C37" w:rsidRDefault="00597C37" w:rsidP="00597C37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E06E96">
        <w:rPr>
          <w:rFonts w:ascii="Arial" w:hAnsi="Arial" w:cs="Arial"/>
          <w:sz w:val="21"/>
          <w:szCs w:val="21"/>
        </w:rPr>
        <w:t>— lub bezpośrednio związanych z takimi osobami lub podmiotami, w szczególności ze</w:t>
      </w:r>
      <w:r>
        <w:rPr>
          <w:rFonts w:ascii="Arial" w:hAnsi="Arial" w:cs="Arial"/>
          <w:sz w:val="21"/>
          <w:szCs w:val="21"/>
        </w:rPr>
        <w:t> </w:t>
      </w:r>
      <w:r w:rsidRPr="00E06E96">
        <w:rPr>
          <w:rFonts w:ascii="Arial" w:hAnsi="Arial" w:cs="Arial"/>
          <w:sz w:val="21"/>
          <w:szCs w:val="21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</w:t>
      </w:r>
      <w:r>
        <w:rPr>
          <w:rFonts w:ascii="Arial" w:hAnsi="Arial" w:cs="Arial"/>
          <w:sz w:val="21"/>
          <w:szCs w:val="21"/>
        </w:rPr>
        <w:t>.</w:t>
      </w:r>
    </w:p>
    <w:p w14:paraId="3394D386" w14:textId="110CD639" w:rsidR="009E1710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5B7656B4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E930B3" w14:textId="77777777" w:rsidR="00A81508" w:rsidRDefault="00A8150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4C3431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9FE5" w14:textId="77777777" w:rsidR="00FD04BC" w:rsidRDefault="00FD04BC" w:rsidP="0038231F">
      <w:pPr>
        <w:spacing w:after="0" w:line="240" w:lineRule="auto"/>
      </w:pPr>
      <w:r>
        <w:separator/>
      </w:r>
    </w:p>
  </w:endnote>
  <w:endnote w:type="continuationSeparator" w:id="0">
    <w:p w14:paraId="608C49F3" w14:textId="77777777" w:rsidR="00FD04BC" w:rsidRDefault="00FD0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7BB7" w14:textId="77777777" w:rsidR="00FD04BC" w:rsidRDefault="00FD04BC" w:rsidP="0038231F">
      <w:pPr>
        <w:spacing w:after="0" w:line="240" w:lineRule="auto"/>
      </w:pPr>
      <w:r>
        <w:separator/>
      </w:r>
    </w:p>
  </w:footnote>
  <w:footnote w:type="continuationSeparator" w:id="0">
    <w:p w14:paraId="1CA7EAB0" w14:textId="77777777" w:rsidR="00FD04BC" w:rsidRDefault="00FD04BC" w:rsidP="0038231F">
      <w:pPr>
        <w:spacing w:after="0" w:line="240" w:lineRule="auto"/>
      </w:pPr>
      <w:r>
        <w:continuationSeparator/>
      </w:r>
    </w:p>
  </w:footnote>
  <w:footnote w:id="1">
    <w:p w14:paraId="370ADBCC" w14:textId="77777777" w:rsidR="00A81508" w:rsidRDefault="00A81508" w:rsidP="00A815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1508">
        <w:rPr>
          <w:rFonts w:ascii="Arial" w:hAnsi="Arial" w:cs="Arial"/>
          <w:sz w:val="16"/>
          <w:szCs w:val="16"/>
        </w:rPr>
        <w:t>Zgodnie z treścią ww. przepisu, zakazuje się udzielania lub dalszego wykonywania wszelkich zamówień publicznych  lub  koncesji objętych  zakresem  dyrektyw  w  sprawie  zamówień  publicznych, na rzecz lub z udziałem:</w:t>
      </w:r>
    </w:p>
    <w:p w14:paraId="0C9527E0" w14:textId="70A1B3E0" w:rsidR="00A81508" w:rsidRDefault="00A81508" w:rsidP="00A815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1508">
        <w:rPr>
          <w:rFonts w:ascii="Arial" w:hAnsi="Arial" w:cs="Arial"/>
          <w:sz w:val="16"/>
          <w:szCs w:val="16"/>
        </w:rPr>
        <w:t>1) obywateli rosyjskich lub osób fizycznych lub prawnych, podmiotów lub organów z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siedzibą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Rosji;</w:t>
      </w:r>
    </w:p>
    <w:p w14:paraId="248EBE9C" w14:textId="13331FD8" w:rsidR="00A81508" w:rsidRDefault="00A81508" w:rsidP="00A815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1508">
        <w:rPr>
          <w:rFonts w:ascii="Arial" w:hAnsi="Arial" w:cs="Arial"/>
          <w:sz w:val="16"/>
          <w:szCs w:val="16"/>
        </w:rPr>
        <w:t>2) osób prawnych, podmiotów lub organów, do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których prawa własności bezpośrednio lub pośrednio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ponad 50% należą do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podmiotu, o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którym mowa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lit.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a) niniejszego ustępu; lub</w:t>
      </w:r>
    </w:p>
    <w:p w14:paraId="0D2B44B5" w14:textId="48E62FB0" w:rsidR="00A81508" w:rsidRDefault="00A81508" w:rsidP="00A81508">
      <w:pPr>
        <w:pStyle w:val="Tekstprzypisudolnego"/>
        <w:jc w:val="both"/>
      </w:pPr>
      <w:r w:rsidRPr="00A81508">
        <w:rPr>
          <w:rFonts w:ascii="Arial" w:hAnsi="Arial" w:cs="Arial"/>
          <w:sz w:val="16"/>
          <w:szCs w:val="16"/>
        </w:rPr>
        <w:t>3) osób fizycznych lub prawnych, podmiotów lub organów działających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imieniu  lub  pod  kierunkiem podmiotu, o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którym mowa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lit.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a) lub b) niniejszego ustępu,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w  tym  podwykonawców,  dostawców  lub  podmiotów,  na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których  zdolności  polega  się 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rozumieniu dyrektyw 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sprawie  zamówień  publicznych,  w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przypadku  gdy  przypada  na</w:t>
      </w:r>
      <w:r>
        <w:rPr>
          <w:rFonts w:ascii="Arial" w:hAnsi="Arial" w:cs="Arial"/>
          <w:sz w:val="16"/>
          <w:szCs w:val="16"/>
        </w:rPr>
        <w:t xml:space="preserve"> </w:t>
      </w:r>
      <w:r w:rsidRPr="00A81508">
        <w:rPr>
          <w:rFonts w:ascii="Arial" w:hAnsi="Arial" w:cs="Arial"/>
          <w:sz w:val="16"/>
          <w:szCs w:val="16"/>
        </w:rPr>
        <w:t>nich  ponad  10%  wartości zamówienia.</w:t>
      </w:r>
    </w:p>
  </w:footnote>
  <w:footnote w:id="2">
    <w:p w14:paraId="5EBC2DF6" w14:textId="4B2D3447" w:rsidR="00A82964" w:rsidRPr="00C040F9" w:rsidRDefault="00413F83" w:rsidP="00C040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04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40F9">
        <w:rPr>
          <w:rFonts w:ascii="Arial" w:hAnsi="Arial" w:cs="Arial"/>
          <w:sz w:val="16"/>
          <w:szCs w:val="16"/>
        </w:rPr>
        <w:t xml:space="preserve"> </w:t>
      </w:r>
      <w:r w:rsidR="00A82964" w:rsidRPr="00C040F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C040F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C040F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C040F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C040F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C040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C040F9" w:rsidRDefault="00A82964" w:rsidP="00C040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040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C040F9" w:rsidRDefault="00A82964" w:rsidP="00C040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040F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C040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C040F9" w:rsidRDefault="00A82964" w:rsidP="00C040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040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5DB7748" w14:textId="77777777" w:rsidR="00597C37" w:rsidRPr="00C040F9" w:rsidRDefault="00597C37" w:rsidP="00597C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4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40F9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oraz  w rejestrze zamieszczonym na stronie BIP MSWiA</w:t>
      </w:r>
      <w:r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4B5DF6">
          <w:rPr>
            <w:rStyle w:val="Hipercze"/>
            <w:rFonts w:ascii="Arial" w:hAnsi="Arial" w:cs="Arial"/>
            <w:sz w:val="16"/>
            <w:szCs w:val="16"/>
          </w:rPr>
          <w:t>https://www.gov.pl/web/mswia/lista-osob-i-podmiotow-objetych-sankcjami</w:t>
        </w:r>
      </w:hyperlink>
      <w:r>
        <w:rPr>
          <w:rFonts w:ascii="Arial" w:hAnsi="Arial" w:cs="Arial"/>
          <w:sz w:val="16"/>
          <w:szCs w:val="16"/>
        </w:rPr>
        <w:t xml:space="preserve"> . </w:t>
      </w:r>
    </w:p>
  </w:footnote>
  <w:footnote w:id="4">
    <w:p w14:paraId="1F7BC85F" w14:textId="77777777" w:rsidR="00597C37" w:rsidRPr="00C040F9" w:rsidRDefault="00597C37" w:rsidP="00597C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4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40F9">
        <w:rPr>
          <w:rFonts w:ascii="Arial" w:hAnsi="Arial" w:cs="Arial"/>
          <w:sz w:val="16"/>
          <w:szCs w:val="16"/>
        </w:rPr>
        <w:t xml:space="preserve"> Rozporządzenie Rady (WE) nr 765/2006 z dnia 18 maja 2006 r. dotyczące środków ograniczających w związku z sytuacją na Białorusi (Dz. U. UE. L. z 2006 r. Nr 134, str. 1 z późn. zm.).</w:t>
      </w:r>
    </w:p>
  </w:footnote>
  <w:footnote w:id="5">
    <w:p w14:paraId="6AC2955D" w14:textId="77777777" w:rsidR="00597C37" w:rsidRPr="00C040F9" w:rsidRDefault="00597C37" w:rsidP="00597C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4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40F9">
        <w:rPr>
          <w:rFonts w:ascii="Arial" w:hAnsi="Arial" w:cs="Arial"/>
          <w:sz w:val="16"/>
          <w:szCs w:val="16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U. UE. L. z 2014 r. Nr 78, str. 6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8"/>
  </w:num>
  <w:num w:numId="2" w16cid:durableId="190145268">
    <w:abstractNumId w:val="1"/>
  </w:num>
  <w:num w:numId="3" w16cid:durableId="1849975941">
    <w:abstractNumId w:val="6"/>
  </w:num>
  <w:num w:numId="4" w16cid:durableId="271325550">
    <w:abstractNumId w:val="11"/>
  </w:num>
  <w:num w:numId="5" w16cid:durableId="959073395">
    <w:abstractNumId w:val="9"/>
  </w:num>
  <w:num w:numId="6" w16cid:durableId="783036998">
    <w:abstractNumId w:val="5"/>
  </w:num>
  <w:num w:numId="7" w16cid:durableId="1753426734">
    <w:abstractNumId w:val="2"/>
  </w:num>
  <w:num w:numId="8" w16cid:durableId="1159922577">
    <w:abstractNumId w:val="10"/>
  </w:num>
  <w:num w:numId="9" w16cid:durableId="869538765">
    <w:abstractNumId w:val="0"/>
  </w:num>
  <w:num w:numId="10" w16cid:durableId="2021618030">
    <w:abstractNumId w:val="4"/>
  </w:num>
  <w:num w:numId="11" w16cid:durableId="2069454533">
    <w:abstractNumId w:val="3"/>
  </w:num>
  <w:num w:numId="12" w16cid:durableId="1821769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A7A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431"/>
    <w:rsid w:val="004C4854"/>
    <w:rsid w:val="004D323F"/>
    <w:rsid w:val="004D7E48"/>
    <w:rsid w:val="004E0B2A"/>
    <w:rsid w:val="004E227C"/>
    <w:rsid w:val="004F23F7"/>
    <w:rsid w:val="004F40EF"/>
    <w:rsid w:val="004F7F7B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C37"/>
    <w:rsid w:val="005A0843"/>
    <w:rsid w:val="005B29D1"/>
    <w:rsid w:val="005C2512"/>
    <w:rsid w:val="005C39CA"/>
    <w:rsid w:val="005C3C08"/>
    <w:rsid w:val="005C6CB0"/>
    <w:rsid w:val="005D3607"/>
    <w:rsid w:val="005E176A"/>
    <w:rsid w:val="006330D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4C9F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5A3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E3D"/>
    <w:rsid w:val="00917EC8"/>
    <w:rsid w:val="009301A2"/>
    <w:rsid w:val="00930AEC"/>
    <w:rsid w:val="009405FF"/>
    <w:rsid w:val="009440B7"/>
    <w:rsid w:val="0095117C"/>
    <w:rsid w:val="0095164B"/>
    <w:rsid w:val="00952535"/>
    <w:rsid w:val="00956C26"/>
    <w:rsid w:val="00960337"/>
    <w:rsid w:val="00970C3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194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514C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10CE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1D66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1A81"/>
    <w:rsid w:val="00FD04BC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Katarzyna Makowiecka</cp:lastModifiedBy>
  <cp:revision>4</cp:revision>
  <cp:lastPrinted>2016-07-26T10:32:00Z</cp:lastPrinted>
  <dcterms:created xsi:type="dcterms:W3CDTF">2024-10-28T13:08:00Z</dcterms:created>
  <dcterms:modified xsi:type="dcterms:W3CDTF">2024-10-28T13:08:00Z</dcterms:modified>
</cp:coreProperties>
</file>